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THE ELITE MINDSET MATRIX</w:t>
      </w:r>
    </w:p>
    <w:p>
      <w:pPr>
        <w:jc w:val="center"/>
      </w:pPr>
      <w:r>
        <w:t>Decision Mastery and Psychological Fortitude</w:t>
      </w:r>
    </w:p>
    <w:p>
      <w:r>
        <w:br w:type="page"/>
      </w:r>
    </w:p>
    <w:p>
      <w:pPr>
        <w:pStyle w:val="Heading1"/>
      </w:pPr>
      <w:r>
        <w:t>MODULE 1: Radical Responsibility &amp; The Victim Filter</w:t>
      </w:r>
    </w:p>
    <w:p>
      <w:r>
        <w:rPr>
          <w:b/>
        </w:rPr>
        <w:t>Strategic Objective: Take 100% ownership of every output to regain total power.</w:t>
      </w:r>
    </w:p>
    <w:p>
      <w:r>
        <w:t>Most people blame the market, the government, or their team for failure. The Elite Architect knows that blame is a surrender of power. This module teaches you how to identify 'Victim Narratives' in your internal monologue and replace them with 'Ownership Protocols.' When you own the problem, you own the solution. This is the bedrock of strategic power.</w:t>
      </w:r>
    </w:p>
    <w:p>
      <w:r>
        <w:rPr>
          <w:b/>
        </w:rPr>
        <w:t>Elite Execution Steps:</w:t>
      </w:r>
    </w:p>
    <w:p>
      <w:pPr>
        <w:pStyle w:val="ListBullet"/>
      </w:pPr>
      <w:r>
        <w:t>Write down 3 recent frustrations and your 'Ownership Response' for each</w:t>
      </w:r>
    </w:p>
    <w:p>
      <w:pPr>
        <w:pStyle w:val="ListBullet"/>
      </w:pPr>
      <w:r>
        <w:t>Perform a 24-hour 'Zero-Complain' fast</w:t>
      </w:r>
    </w:p>
    <w:p>
      <w:pPr>
        <w:pStyle w:val="ListBullet"/>
      </w:pPr>
      <w:r>
        <w:t>Audit your language for 'Can't' vs 'Choose not to'</w:t>
      </w:r>
    </w:p>
    <w:p>
      <w:r>
        <w:br/>
      </w:r>
    </w:p>
    <w:p>
      <w:pPr>
        <w:pStyle w:val="Heading1"/>
      </w:pPr>
      <w:r>
        <w:t>MODULE 2: The Stoic Filter for Volatility</w:t>
      </w:r>
    </w:p>
    <w:p>
      <w:r>
        <w:rPr>
          <w:b/>
        </w:rPr>
        <w:t>Strategic Objective: Maintain absolute calm and clarity when everything goes wrong.</w:t>
      </w:r>
    </w:p>
    <w:p>
      <w:r>
        <w:t>Business is a series of solved problems. We apply ancient Stoic techniques (Marcus Aurelius, Seneca) to modern scaling. You'll learn 'Pre-meditation of Evils'—systematically imagining worst-case scenarios to remove their emotional sting—and the 'Dichotomy of Control'—focusing only on what is within your architectural power. Calm is the ultimate competitive advantage.</w:t>
      </w:r>
    </w:p>
    <w:p>
      <w:r>
        <w:rPr>
          <w:b/>
        </w:rPr>
        <w:t>Elite Execution Steps:</w:t>
      </w:r>
    </w:p>
    <w:p>
      <w:pPr>
        <w:pStyle w:val="ListBullet"/>
      </w:pPr>
      <w:r>
        <w:t>Complete a 'Pre-Mortem' for your biggest current project</w:t>
      </w:r>
    </w:p>
    <w:p>
      <w:pPr>
        <w:pStyle w:val="ListBullet"/>
      </w:pPr>
      <w:r>
        <w:t>Practice the 'View from Above' visualization technique</w:t>
      </w:r>
    </w:p>
    <w:p>
      <w:pPr>
        <w:pStyle w:val="ListBullet"/>
      </w:pPr>
      <w:r>
        <w:t>Identify 3 external triggers and design a 'Stoic Buffer' for each</w:t>
      </w:r>
    </w:p>
    <w:p>
      <w:r>
        <w:br/>
      </w:r>
    </w:p>
    <w:p>
      <w:pPr>
        <w:pStyle w:val="Heading1"/>
      </w:pPr>
      <w:r>
        <w:t>MODULE 3: Pareto Decision Making &amp; The No-List</w:t>
      </w:r>
    </w:p>
    <w:p>
      <w:r>
        <w:rPr>
          <w:b/>
        </w:rPr>
        <w:t>Strategic Objective: Ruthlessly prioritize the 20% of actions that drive 80% of your legacy.</w:t>
      </w:r>
    </w:p>
    <w:p>
      <w:r>
        <w:t>Busyness is a form of laziness—lazy thinking and indiscriminate action. We introduce the 'Elite Priority Filter.' You'll learn how to audit your calendar with surgical precision, identifying high-leverage 'Architectural' tasks vs low-value 'Maintenance' tasks. The key to 10X growth is not doing more; it's doing significantly less of the wrong things.</w:t>
      </w:r>
    </w:p>
    <w:p>
      <w:r>
        <w:rPr>
          <w:b/>
        </w:rPr>
        <w:t>Elite Execution Steps:</w:t>
      </w:r>
    </w:p>
    <w:p>
      <w:pPr>
        <w:pStyle w:val="ListBullet"/>
      </w:pPr>
      <w:r>
        <w:t>Perform a 7-day Time Audit (categorize tasks by ROI)</w:t>
      </w:r>
    </w:p>
    <w:p>
      <w:pPr>
        <w:pStyle w:val="ListBullet"/>
      </w:pPr>
      <w:r>
        <w:t>Create a 'Not-To-Do' list of at least 5 recurring items</w:t>
      </w:r>
    </w:p>
    <w:p>
      <w:pPr>
        <w:pStyle w:val="ListBullet"/>
      </w:pPr>
      <w:r>
        <w:t>Schedule 4 hours of 'Deep Architecture' per week</w:t>
      </w:r>
    </w:p>
    <w:p>
      <w:r>
        <w:br/>
      </w:r>
    </w:p>
    <w:p>
      <w:pPr>
        <w:pStyle w:val="Heading1"/>
      </w:pPr>
      <w:r>
        <w:t>MODULE 4: The Flow State Protocol</w:t>
      </w:r>
    </w:p>
    <w:p>
      <w:r>
        <w:rPr>
          <w:b/>
        </w:rPr>
        <w:t>Strategic Objective: Trigger peak performance and deep immersion on command.</w:t>
      </w:r>
    </w:p>
    <w:p>
      <w:r>
        <w:t>Flow is the state where the Architect and the Architecture become one. We analyze the science of flow: triggers, cycle stages, and recovery. You'll design your 'Deep Work Ritual'—a sequence of actions (music, scent, lighting, hydration) that signals to your brain that high-level creation is starting. We'll eliminate the 'Flow Blockers' that sabotage most achievers' days.</w:t>
      </w:r>
    </w:p>
    <w:p>
      <w:r>
        <w:rPr>
          <w:b/>
        </w:rPr>
        <w:t>Elite Execution Steps:</w:t>
      </w:r>
    </w:p>
    <w:p>
      <w:pPr>
        <w:pStyle w:val="ListBullet"/>
      </w:pPr>
      <w:r>
        <w:t>Identify your 'Biological Peak Time' (BPT)</w:t>
      </w:r>
    </w:p>
    <w:p>
      <w:pPr>
        <w:pStyle w:val="ListBullet"/>
      </w:pPr>
      <w:r>
        <w:t>Design and test your 5-minute Flow Trigger ritual</w:t>
      </w:r>
    </w:p>
    <w:p>
      <w:pPr>
        <w:pStyle w:val="ListBullet"/>
      </w:pPr>
      <w:r>
        <w:t>Setup a 'Focus Fortress' (Physical or Digital)</w:t>
      </w:r>
    </w:p>
    <w:p>
      <w:r>
        <w:br/>
      </w:r>
    </w:p>
    <w:p>
      <w:pPr>
        <w:pStyle w:val="Heading1"/>
      </w:pPr>
      <w:r>
        <w:t>MODULE 5: Public Authority &amp; The Imposter Filter</w:t>
      </w:r>
    </w:p>
    <w:p>
      <w:r>
        <w:rPr>
          <w:b/>
        </w:rPr>
        <w:t>Strategic Objective: Overcome the fear of visibility by focusing on systems and impact.</w:t>
      </w:r>
    </w:p>
    <w:p>
      <w:r>
        <w:t>Imposter syndrome is a symptom of focusing on yourself rather than the 'Layunin.' This module shifts your focus. You aren't 'showing off'; you are 'delivering a protocol.' We discuss 'The Authority Narrative'—how to build a unique perspective that positions you as the definitive voice in your niche. You'll learn to lead with value so visibility becomes a byproduct of service.</w:t>
      </w:r>
    </w:p>
    <w:p>
      <w:r>
        <w:rPr>
          <w:b/>
        </w:rPr>
        <w:t>Elite Execution Steps:</w:t>
      </w:r>
    </w:p>
    <w:p>
      <w:pPr>
        <w:pStyle w:val="ListBullet"/>
      </w:pPr>
      <w:r>
        <w:t>Draft your 'Architect's Origin Story'</w:t>
      </w:r>
    </w:p>
    <w:p>
      <w:pPr>
        <w:pStyle w:val="ListBullet"/>
      </w:pPr>
      <w:r>
        <w:t>Identify 3 platforms where you will consistently lead</w:t>
      </w:r>
    </w:p>
    <w:p>
      <w:pPr>
        <w:pStyle w:val="ListBullet"/>
      </w:pPr>
      <w:r>
        <w:t>Post your first 'High-Value Strategic Insight' today</w:t>
      </w:r>
    </w:p>
    <w:p>
      <w:r>
        <w:br/>
      </w:r>
    </w:p>
    <w:p>
      <w:pPr>
        <w:pStyle w:val="Heading1"/>
      </w:pPr>
      <w:r>
        <w:t>MODULE 6: The Negotiation Frame &amp; Status Architecture</w:t>
      </w:r>
    </w:p>
    <w:p>
      <w:r>
        <w:rPr>
          <w:b/>
        </w:rPr>
        <w:t>Strategic Objective: Win high-stakes deals by maintaining a high-authority frame.</w:t>
      </w:r>
    </w:p>
    <w:p>
      <w:r>
        <w:t>Negotiation is won before the first word is spoken. We discuss 'Status Architecture'—how you position yourself in the mind of the other person. You'll learn the 'Value-First Frame' and how to use 'Tactical Empathy' to uncover the other party's hidden needs. We focus on win-win architectural outcomes where you never have to beg for a deal.</w:t>
      </w:r>
    </w:p>
    <w:p>
      <w:r>
        <w:rPr>
          <w:b/>
        </w:rPr>
        <w:t>Elite Execution Steps:</w:t>
      </w:r>
    </w:p>
    <w:p>
      <w:pPr>
        <w:pStyle w:val="ListBullet"/>
      </w:pPr>
      <w:r>
        <w:t>Study the 'Labeling' and 'Mirroring' techniques</w:t>
      </w:r>
    </w:p>
    <w:p>
      <w:pPr>
        <w:pStyle w:val="ListBullet"/>
      </w:pPr>
      <w:r>
        <w:t>Role-play a 'No-Deal' scenario where you walk away</w:t>
      </w:r>
    </w:p>
    <w:p>
      <w:pPr>
        <w:pStyle w:val="ListBullet"/>
      </w:pPr>
      <w:r>
        <w:t>Draft a 'Master Proposal' template that establishes authority</w:t>
      </w:r>
    </w:p>
    <w:p>
      <w:r>
        <w:br/>
      </w:r>
    </w:p>
    <w:p>
      <w:pPr>
        <w:pStyle w:val="Heading1"/>
      </w:pPr>
      <w:r>
        <w:t>MODULE 7: Emotional Intelligence (EQ) for Elite Leadership</w:t>
      </w:r>
    </w:p>
    <w:p>
      <w:r>
        <w:rPr>
          <w:b/>
        </w:rPr>
        <w:t>Strategic Objective: Manage your internal state to better lead and inspire others.</w:t>
      </w:r>
    </w:p>
    <w:p>
      <w:r>
        <w:t>A leader's state is contagious. If you are stressed, your team is stressed. We cover 'Self-Regulation Protocols' and how to read the 'Emotional Undercurrents' of a team. You'll learn how to give 'Radically Candid' feedback that improves performance without destroying morale. EQ is the oil that keeps the machine of your empire running smoothly.</w:t>
      </w:r>
    </w:p>
    <w:p>
      <w:r>
        <w:rPr>
          <w:b/>
        </w:rPr>
        <w:t>Elite Execution Steps:</w:t>
      </w:r>
    </w:p>
    <w:p>
      <w:pPr>
        <w:pStyle w:val="ListBullet"/>
      </w:pPr>
      <w:r>
        <w:t>Perform an EQ Self-Assessment (Strengths/Gaps)</w:t>
      </w:r>
    </w:p>
    <w:p>
      <w:pPr>
        <w:pStyle w:val="ListBullet"/>
      </w:pPr>
      <w:r>
        <w:t>Implement the '24-Hour Wait' rule for emotional responses</w:t>
      </w:r>
    </w:p>
    <w:p>
      <w:pPr>
        <w:pStyle w:val="ListBullet"/>
      </w:pPr>
      <w:r>
        <w:t>Conduct one 'Alignment Sync' with a team member</w:t>
      </w:r>
    </w:p>
    <w:p>
      <w:r>
        <w:br/>
      </w:r>
    </w:p>
    <w:p>
      <w:pPr>
        <w:pStyle w:val="Heading1"/>
      </w:pPr>
      <w:r>
        <w:t>MODULE 8: The Infinite Game &amp; Century Vision</w:t>
      </w:r>
    </w:p>
    <w:p>
      <w:r>
        <w:rPr>
          <w:b/>
        </w:rPr>
        <w:t>Strategic Objective: Transition from short-term 'hustle' to a multi-decade legacy.</w:t>
      </w:r>
    </w:p>
    <w:p>
      <w:r>
        <w:t>The ultimate mindset shift is moving from 'winning the quarter' to 'staying in the game for 100 years.' We discuss the 'Infinite Game' philosophy. You'll build your 'Century Vision' and learn why durability is more important than speed. This module ensures your success is not a flash in the pan but a permanent structure that changes the landscape of your industry.</w:t>
      </w:r>
    </w:p>
    <w:p>
      <w:r>
        <w:rPr>
          <w:b/>
        </w:rPr>
        <w:t>Elite Execution Steps:</w:t>
      </w:r>
    </w:p>
    <w:p>
      <w:pPr>
        <w:pStyle w:val="ListBullet"/>
      </w:pPr>
      <w:r>
        <w:t>Define what 'Winning' looks like 20 years from now</w:t>
      </w:r>
    </w:p>
    <w:p>
      <w:pPr>
        <w:pStyle w:val="ListBullet"/>
      </w:pPr>
      <w:r>
        <w:t>Identify one 'Durable Asset' you are building today</w:t>
      </w:r>
    </w:p>
    <w:p>
      <w:pPr>
        <w:pStyle w:val="ListBullet"/>
      </w:pPr>
      <w:r>
        <w:t>Write a letter to your 'Future Architect' self</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